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327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>طرح‌ درس نیمسال اول سال تحصیلی 1404-1403</w:t>
            </w:r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36BDB180" w14:textId="3A746BB4" w:rsidR="000F4AE6" w:rsidRDefault="00A5275A" w:rsidP="00EB2D1F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977640" w:rsidRPr="00977640">
              <w:rPr>
                <w:rFonts w:ascii="Arial" w:hAnsi="Arial" w:cs="B Nazanin" w:hint="cs"/>
                <w:rtl/>
              </w:rPr>
              <w:t>بهداشت</w:t>
            </w:r>
            <w:r w:rsidRPr="00A5275A">
              <w:rPr>
                <w:rFonts w:ascii="Arial" w:hAnsi="Arial" w:cs="B Nazanin" w:hint="cs"/>
                <w:rtl/>
              </w:rPr>
              <w:t xml:space="preserve">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77640">
              <w:rPr>
                <w:rFonts w:ascii="Arial" w:hAnsi="Arial" w:cs="B Nazanin" w:hint="cs"/>
                <w:rtl/>
              </w:rPr>
              <w:t>بهداشت عمومی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 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/ </w:t>
            </w:r>
            <w:r w:rsidR="009503E5" w:rsidRPr="009503E5">
              <w:rPr>
                <w:rFonts w:ascii="Arial" w:hAnsi="Arial" w:cs="B Nazanin" w:hint="cs"/>
                <w:rtl/>
              </w:rPr>
              <w:t>عباس نبوره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نام درس: </w:t>
            </w:r>
            <w:r w:rsidR="00717DCD">
              <w:rPr>
                <w:rFonts w:ascii="Arial" w:hAnsi="Arial" w:cs="B Nazanin" w:hint="cs"/>
                <w:rtl/>
                <w:lang w:bidi="fa-IR"/>
              </w:rPr>
              <w:t>پیشگیری و کاهش آسیب در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5275A">
              <w:rPr>
                <w:rFonts w:ascii="Arial" w:hAnsi="Arial" w:cs="B Nazanin"/>
                <w:rtl/>
                <w:lang w:bidi="fa-IR"/>
              </w:rPr>
              <w:t>حوادث و بلا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5275A">
              <w:rPr>
                <w:rFonts w:ascii="Arial" w:hAnsi="Arial" w:cs="B Nazanin" w:hint="eastAsia"/>
                <w:rtl/>
                <w:lang w:bidi="fa-IR"/>
              </w:rPr>
              <w:t>ا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rtl/>
              </w:rPr>
              <w:t>2</w:t>
            </w:r>
            <w:r w:rsidRPr="00A5275A">
              <w:rPr>
                <w:rFonts w:ascii="Arial" w:hAnsi="Arial" w:cs="B Nazanin" w:hint="cs"/>
                <w:rtl/>
              </w:rPr>
              <w:t xml:space="preserve"> واحد </w:t>
            </w:r>
            <w:r w:rsidR="009503E5">
              <w:rPr>
                <w:rFonts w:ascii="Arial" w:hAnsi="Arial" w:cs="B Nazanin" w:hint="cs"/>
                <w:rtl/>
              </w:rPr>
              <w:t>نظری-1 واحد عملی</w:t>
            </w:r>
            <w:r w:rsidRPr="00A5275A">
              <w:rPr>
                <w:rFonts w:ascii="Arial" w:hAnsi="Arial" w:cs="B Nazanin" w:hint="cs"/>
                <w:rtl/>
              </w:rPr>
              <w:t xml:space="preserve">   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621B47" w:rsidRPr="00621B47">
              <w:rPr>
                <w:rFonts w:ascii="Arial" w:hAnsi="Arial" w:cs="B Nazanin" w:hint="cs"/>
                <w:rtl/>
              </w:rPr>
              <w:t xml:space="preserve">چهارشنبه </w:t>
            </w:r>
            <w:r w:rsidR="00EB2D1F">
              <w:rPr>
                <w:rFonts w:ascii="Arial" w:hAnsi="Arial" w:cs="B Nazanin" w:hint="cs"/>
                <w:rtl/>
              </w:rPr>
              <w:t>10</w:t>
            </w:r>
            <w:r w:rsidR="00621B47" w:rsidRPr="00621B47">
              <w:rPr>
                <w:rFonts w:ascii="Arial" w:hAnsi="Arial" w:cs="B Nazanin" w:hint="cs"/>
                <w:rtl/>
              </w:rPr>
              <w:t>-</w:t>
            </w:r>
            <w:r w:rsidR="00EB2D1F">
              <w:rPr>
                <w:rFonts w:ascii="Arial" w:hAnsi="Arial" w:cs="B Nazanin" w:hint="cs"/>
                <w:rtl/>
              </w:rPr>
              <w:t>12</w:t>
            </w:r>
            <w:bookmarkStart w:id="0" w:name="_GoBack"/>
            <w:bookmarkEnd w:id="0"/>
          </w:p>
          <w:p w14:paraId="45E4A143" w14:textId="284D0C8C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و مقطع رشته دانشجویان: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77640" w:rsidRPr="00977640">
              <w:rPr>
                <w:rFonts w:ascii="Arial" w:hAnsi="Arial" w:cs="B Nazanin" w:hint="cs"/>
                <w:rtl/>
              </w:rPr>
              <w:t>کارشناسی ارشد سلامت در حوادث و بلایا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0B09DCC4" w:rsidR="00A5275A" w:rsidRPr="00A5275A" w:rsidRDefault="000A46EB" w:rsidP="00977640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</w:t>
            </w:r>
            <w:r w:rsidR="00977640">
              <w:rPr>
                <w:rFonts w:ascii="Arial" w:hAnsi="Arial" w:cs="B Nazanin" w:hint="cs"/>
                <w:rtl/>
                <w:lang w:bidi="fa-IR"/>
              </w:rPr>
              <w:t>اصول، مبانی و استراتژی های پیشگیری و کاهش آسیب در حوادث و بلایا</w:t>
            </w:r>
          </w:p>
        </w:tc>
      </w:tr>
      <w:tr w:rsidR="00A5275A" w:rsidRPr="00A5275A" w14:paraId="1FF57CA2" w14:textId="77777777" w:rsidTr="004A79E2">
        <w:trPr>
          <w:cantSplit/>
          <w:trHeight w:val="77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75598" w14:textId="5B308920" w:rsidR="00A5275A" w:rsidRPr="00253A1E" w:rsidRDefault="00A5275A" w:rsidP="00253A1E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روش ارایه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D01E0A" w:rsidRPr="00A5275A" w14:paraId="4A7F9C73" w14:textId="77777777" w:rsidTr="004A79E2">
        <w:trPr>
          <w:cantSplit/>
          <w:trHeight w:val="47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27BB091A" w14:textId="78DDA4DA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58F167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6A5E4EDD" w:rsidR="00D01E0A" w:rsidRPr="00A5275A" w:rsidRDefault="00E966E9" w:rsidP="00E966E9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D01E0A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94F65EE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6062C50" w14:textId="30DD168A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تعاریف و کلیات پیشگیری و کاهش آسیب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D01E0A" w:rsidRPr="00A5275A" w14:paraId="76B41025" w14:textId="77777777" w:rsidTr="004A79E2">
        <w:trPr>
          <w:cantSplit/>
          <w:trHeight w:val="431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CA1D5C6" w14:textId="25DE816D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0792D949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263570C5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F0C40F3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38D33A3A" w14:textId="6CFFE403" w:rsidR="00D01E0A" w:rsidRPr="00A5275A" w:rsidRDefault="00D01E0A" w:rsidP="00D01E0A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پیشگیری و تطبیق آنها با فیلد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D01E0A" w:rsidRPr="00A5275A" w14:paraId="05E0B4F9" w14:textId="77777777" w:rsidTr="004A79E2">
        <w:trPr>
          <w:cantSplit/>
          <w:trHeight w:val="76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74DC5E7D" w14:textId="04E7CCCF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4521D5C6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0C07966C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DAD3585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58EB0ED9" w14:textId="2AB8481C" w:rsidR="00D01E0A" w:rsidRPr="00A5275A" w:rsidRDefault="00D01E0A" w:rsidP="00D01E0A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استراتژی ها و روش های پیشگیری از وقوع مخاطره (کاهش احتمال وقوع)</w:t>
            </w: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D01E0A" w:rsidRPr="00A5275A" w14:paraId="19BC50A8" w14:textId="77777777" w:rsidTr="004A79E2">
        <w:trPr>
          <w:cantSplit/>
          <w:trHeight w:val="38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88B78CB" w14:textId="282D146D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39A5D066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560C20B3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B29BD7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C117F37" w14:textId="4D2A7434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 و استراتژی های کاهش تماس جوامع با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D01E0A" w:rsidRPr="00A5275A" w14:paraId="20CA99C6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686F0C14" w14:textId="04B5B116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072F4D4F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6C324AC1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0E208EA0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20C42EE" w14:textId="4478BE6D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تغییر خصوصیات مخاطرات، </w:t>
            </w:r>
            <w:r w:rsidRPr="000D7E2C">
              <w:rPr>
                <w:rFonts w:cs="B Nazanin"/>
                <w:rtl/>
                <w:lang w:bidi="fa-IR"/>
              </w:rPr>
              <w:t>تغ</w:t>
            </w:r>
            <w:r w:rsidRPr="000D7E2C">
              <w:rPr>
                <w:rFonts w:cs="B Nazanin" w:hint="cs"/>
                <w:rtl/>
                <w:lang w:bidi="fa-IR"/>
              </w:rPr>
              <w:t>یی</w:t>
            </w:r>
            <w:r w:rsidRPr="000D7E2C">
              <w:rPr>
                <w:rFonts w:cs="B Nazanin" w:hint="eastAsia"/>
                <w:rtl/>
                <w:lang w:bidi="fa-IR"/>
              </w:rPr>
              <w:t>ر</w:t>
            </w:r>
            <w:r w:rsidRPr="000D7E2C">
              <w:rPr>
                <w:rFonts w:cs="B Nazanin"/>
                <w:rtl/>
                <w:lang w:bidi="fa-IR"/>
              </w:rPr>
              <w:t xml:space="preserve"> در م</w:t>
            </w:r>
            <w:r w:rsidRPr="000D7E2C">
              <w:rPr>
                <w:rFonts w:cs="B Nazanin" w:hint="cs"/>
                <w:rtl/>
                <w:lang w:bidi="fa-IR"/>
              </w:rPr>
              <w:t>ی</w:t>
            </w:r>
            <w:r w:rsidRPr="000D7E2C">
              <w:rPr>
                <w:rFonts w:cs="B Nazanin" w:hint="eastAsia"/>
                <w:rtl/>
                <w:lang w:bidi="fa-IR"/>
              </w:rPr>
              <w:t>زان</w:t>
            </w:r>
            <w:r w:rsidRPr="000D7E2C">
              <w:rPr>
                <w:rFonts w:cs="B Nazanin"/>
                <w:rtl/>
                <w:lang w:bidi="fa-IR"/>
              </w:rPr>
              <w:t xml:space="preserve"> </w:t>
            </w:r>
            <w:r w:rsidRPr="000D7E2C">
              <w:rPr>
                <w:rFonts w:cs="B Nazanin" w:hint="cs"/>
                <w:rtl/>
                <w:lang w:bidi="fa-IR"/>
              </w:rPr>
              <w:t>ی</w:t>
            </w:r>
            <w:r w:rsidRPr="000D7E2C">
              <w:rPr>
                <w:rFonts w:cs="B Nazanin" w:hint="eastAsia"/>
                <w:rtl/>
                <w:lang w:bidi="fa-IR"/>
              </w:rPr>
              <w:t>ا</w:t>
            </w:r>
            <w:r w:rsidRPr="000D7E2C">
              <w:rPr>
                <w:rFonts w:cs="B Nazanin"/>
                <w:rtl/>
                <w:lang w:bidi="fa-IR"/>
              </w:rPr>
              <w:t xml:space="preserve"> حدود گسترش مکان</w:t>
            </w:r>
            <w:r w:rsidRPr="000D7E2C">
              <w:rPr>
                <w:rFonts w:cs="B Nazanin" w:hint="cs"/>
                <w:rtl/>
                <w:lang w:bidi="fa-IR"/>
              </w:rPr>
              <w:t>ی</w:t>
            </w:r>
            <w:r w:rsidRPr="000D7E2C">
              <w:rPr>
                <w:rFonts w:cs="B Nazanin"/>
                <w:rtl/>
                <w:lang w:bidi="fa-IR"/>
              </w:rPr>
              <w:t xml:space="preserve"> </w:t>
            </w:r>
            <w:r w:rsidRPr="000D7E2C">
              <w:rPr>
                <w:rFonts w:cs="B Nazanin" w:hint="cs"/>
                <w:rtl/>
                <w:lang w:bidi="fa-IR"/>
              </w:rPr>
              <w:t>ی</w:t>
            </w:r>
            <w:r w:rsidRPr="000D7E2C">
              <w:rPr>
                <w:rFonts w:cs="B Nazanin" w:hint="eastAsia"/>
                <w:rtl/>
                <w:lang w:bidi="fa-IR"/>
              </w:rPr>
              <w:t>ک</w:t>
            </w:r>
            <w:r w:rsidRPr="000D7E2C">
              <w:rPr>
                <w:rFonts w:cs="B Nazanin"/>
                <w:rtl/>
                <w:lang w:bidi="fa-IR"/>
              </w:rPr>
              <w:t xml:space="preserve"> مخاطره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D01E0A" w:rsidRPr="00A5275A" w14:paraId="407DD1C3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77A0BC9" w14:textId="32F861F8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4022E31B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7985CD1B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8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412ABA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C112418" w14:textId="531410CC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و مفهوم تاب آوری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D01E0A" w:rsidRPr="00A5275A" w14:paraId="062510A4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35E4FE68" w14:textId="2997A338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2D00AA15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0BF1D387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8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F39C07A" w14:textId="77777777" w:rsidR="00D01E0A" w:rsidRPr="00A5275A" w:rsidRDefault="00D01E0A" w:rsidP="00D01E0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599FFD5" w14:textId="3FA4D6FE" w:rsidR="00D01E0A" w:rsidRPr="000F4AE6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سیاستگذاری و سیاست های پیشگیری و کاهش آسیب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D01E0A" w:rsidRPr="00A5275A" w14:paraId="290F73A3" w14:textId="77777777" w:rsidTr="004A79E2">
        <w:trPr>
          <w:cantSplit/>
          <w:trHeight w:val="332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56FC2896" w14:textId="4C9CD4D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22ADE77F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6C749" w14:textId="4A052103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8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92E9F79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6CA8BD12" w14:textId="3EB6FB85" w:rsidR="00D01E0A" w:rsidRPr="000F4AE6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برنامه های بین المللی پیشگیری و کاهش آسیب در حوادث و بلایا، </w:t>
            </w:r>
            <w:r w:rsidRPr="00C97802">
              <w:rPr>
                <w:rFonts w:cs="B Nazanin"/>
                <w:rtl/>
                <w:lang w:bidi="fa-IR"/>
              </w:rPr>
              <w:t>روش ها و استراتژ</w:t>
            </w:r>
            <w:r w:rsidRPr="00C97802">
              <w:rPr>
                <w:rFonts w:cs="B Nazanin" w:hint="cs"/>
                <w:rtl/>
                <w:lang w:bidi="fa-IR"/>
              </w:rPr>
              <w:t>ی</w:t>
            </w:r>
            <w:r w:rsidRPr="00C97802">
              <w:rPr>
                <w:rFonts w:cs="B Nazanin"/>
                <w:rtl/>
                <w:lang w:bidi="fa-IR"/>
              </w:rPr>
              <w:t xml:space="preserve"> ها</w:t>
            </w:r>
            <w:r w:rsidRPr="00C97802">
              <w:rPr>
                <w:rFonts w:cs="B Nazanin" w:hint="cs"/>
                <w:rtl/>
                <w:lang w:bidi="fa-IR"/>
              </w:rPr>
              <w:t>ی</w:t>
            </w:r>
            <w:r w:rsidRPr="00C97802">
              <w:rPr>
                <w:rFonts w:cs="B Nazanin"/>
                <w:rtl/>
                <w:lang w:bidi="fa-IR"/>
              </w:rPr>
              <w:t xml:space="preserve"> کاهش آس</w:t>
            </w:r>
            <w:r w:rsidRPr="00C97802">
              <w:rPr>
                <w:rFonts w:cs="B Nazanin" w:hint="cs"/>
                <w:rtl/>
                <w:lang w:bidi="fa-IR"/>
              </w:rPr>
              <w:t>ی</w:t>
            </w:r>
            <w:r w:rsidRPr="00C97802">
              <w:rPr>
                <w:rFonts w:cs="B Nazanin" w:hint="eastAsia"/>
                <w:rtl/>
                <w:lang w:bidi="fa-IR"/>
              </w:rPr>
              <w:t>ب</w:t>
            </w:r>
            <w:r w:rsidRPr="00C97802">
              <w:rPr>
                <w:rFonts w:cs="B Nazanin"/>
                <w:rtl/>
                <w:lang w:bidi="fa-IR"/>
              </w:rPr>
              <w:t xml:space="preserve"> پذ</w:t>
            </w:r>
            <w:r w:rsidRPr="00C97802">
              <w:rPr>
                <w:rFonts w:cs="B Nazanin" w:hint="cs"/>
                <w:rtl/>
                <w:lang w:bidi="fa-IR"/>
              </w:rPr>
              <w:t>ی</w:t>
            </w:r>
            <w:r w:rsidRPr="00C97802">
              <w:rPr>
                <w:rFonts w:cs="B Nazanin" w:hint="eastAsia"/>
                <w:rtl/>
                <w:lang w:bidi="fa-IR"/>
              </w:rPr>
              <w:t>ر</w:t>
            </w:r>
            <w:r w:rsidRPr="00C97802">
              <w:rPr>
                <w:rFonts w:cs="B Nazanin" w:hint="cs"/>
                <w:rtl/>
                <w:lang w:bidi="fa-IR"/>
              </w:rPr>
              <w:t>ی</w:t>
            </w:r>
            <w:r w:rsidRPr="00C97802">
              <w:rPr>
                <w:rFonts w:cs="B Nazanin"/>
                <w:rtl/>
                <w:lang w:bidi="fa-IR"/>
              </w:rPr>
              <w:t xml:space="preserve"> جوامع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D01E0A" w:rsidRPr="00A5275A" w14:paraId="4AD7F71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0D400CA" w14:textId="379E0C5B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702F37A5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01BFB64B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8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2A681D0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78CEFD86" w14:textId="7C5674B1" w:rsidR="00D01E0A" w:rsidRPr="000F4AE6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اجتناب از خطر، قبول خطر، تسهیم و توزیع خطر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D01E0A" w:rsidRPr="00A5275A" w14:paraId="10A42952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A2FD2C6" w14:textId="454CC724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lastRenderedPageBreak/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77B5DB74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34F10EC7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34F1D1D2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C0B42E0" w14:textId="39563518" w:rsidR="00D01E0A" w:rsidRPr="00A5275A" w:rsidRDefault="00D01E0A" w:rsidP="00D01E0A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استراتژی های کاهش آسیب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D01E0A" w:rsidRPr="00A5275A" w14:paraId="64CBE4AD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04D1E963" w14:textId="2D807FE1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03F33018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26E486D4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41E75045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61FF3211" w14:textId="3B3FB4C2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کاهش آسیب سازه ای و اجزای آن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D01E0A" w:rsidRPr="00A5275A" w14:paraId="31608DAF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D10B7FB" w14:textId="35B69F60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056F110C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74064717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250EC38E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4270EA90" w14:textId="1606448E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کاهش آسیب غیرسازه ای و اجزای آن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D01E0A" w:rsidRPr="00A5275A" w14:paraId="19236AAA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60284837" w14:textId="3A0CE80A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046762ED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1325F041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9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A291CC1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640E36B" w14:textId="0980B968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تجربیات پیشگیری از وقوع مخاطرات در دنیا و ایران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D01E0A" w:rsidRPr="00A5275A" w14:paraId="7EC3E375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EBFCE1A" w14:textId="1C2E8A06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1F52AD30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5F27C236" w:rsidR="00D01E0A" w:rsidRPr="00A5275A" w:rsidRDefault="00E966E9" w:rsidP="00E966E9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D01E0A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73AF27D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B758D69" w14:textId="2A5578A4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تجربیات کاهش آسیب سازه ای و غیرسازه ای 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D01E0A" w:rsidRPr="00A5275A" w14:paraId="7E28862E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BF9EE2C" w14:textId="4071B91C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7E32F2C2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4DA8D723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AB75853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16C44AFC" w14:textId="2C01E559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پیشگیری از وقوع حوادث و بلایا در تسهیلات بهداشتی و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D01E0A" w:rsidRPr="00A5275A" w14:paraId="670E71B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3B08DE4" w14:textId="65D73219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57405558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418AE448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30671E8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794C9D1B" w14:textId="5FC862E5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کاهش آسیب در تسهیلات بهداشتی و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D01E0A" w:rsidRPr="00A5275A" w14:paraId="1CC9A913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02E1529" w14:textId="0BA9DB80" w:rsidR="00D01E0A" w:rsidRPr="00A5275A" w:rsidRDefault="00D01E0A" w:rsidP="00D01E0A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72EE93E4" w14:textId="77777777" w:rsidR="00D01E0A" w:rsidRPr="00A5275A" w:rsidRDefault="00D01E0A" w:rsidP="00D01E0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5AC9567" w14:textId="27177C95" w:rsidR="00D01E0A" w:rsidRPr="00A5275A" w:rsidRDefault="00E966E9" w:rsidP="00D01E0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10</w:t>
            </w:r>
            <w:r w:rsidR="00D01E0A" w:rsidRPr="008B5294">
              <w:rPr>
                <w:rFonts w:cs="B Nazanin" w:hint="cs"/>
                <w:rtl/>
              </w:rPr>
              <w:t>/</w:t>
            </w:r>
            <w:r w:rsidR="00D01E0A"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EC68C3" w14:textId="77777777" w:rsidR="00D01E0A" w:rsidRPr="00A5275A" w:rsidRDefault="00D01E0A" w:rsidP="00D01E0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07BBA3B" w14:textId="77777777" w:rsidR="00D01E0A" w:rsidRPr="00A5275A" w:rsidRDefault="00D01E0A" w:rsidP="00D01E0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5A46EE1" w14:textId="3420B620" w:rsidR="00D01E0A" w:rsidRPr="00A5275A" w:rsidRDefault="00D01E0A" w:rsidP="00D01E0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نظام سلامت در پیشگیری و کاهش آسیب در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203E9AE9" w14:textId="77777777" w:rsidR="00D01E0A" w:rsidRPr="00A5275A" w:rsidRDefault="00D01E0A" w:rsidP="00D01E0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17</w:t>
            </w:r>
          </w:p>
        </w:tc>
      </w:tr>
      <w:tr w:rsidR="0008353D" w:rsidRPr="00A5275A" w14:paraId="0A552238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0CABC860" w14:textId="0E567EFE" w:rsidR="0008353D" w:rsidRPr="00A5275A" w:rsidRDefault="0008353D" w:rsidP="0008353D">
            <w:pPr>
              <w:jc w:val="center"/>
              <w:rPr>
                <w:rFonts w:ascii="Arial" w:hAnsi="Arial" w:cs="B Nazanin"/>
              </w:rPr>
            </w:pPr>
            <w:r w:rsidRPr="00784550">
              <w:rPr>
                <w:rFonts w:ascii="Arial" w:hAnsi="Arial" w:cs="B Nazanin" w:hint="cs"/>
                <w:rtl/>
              </w:rPr>
              <w:t>مهدی مجدم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/ </w:t>
            </w:r>
            <w:r w:rsidRPr="00784550">
              <w:rPr>
                <w:rFonts w:ascii="Arial" w:hAnsi="Arial" w:cs="B Nazanin" w:hint="cs"/>
                <w:rtl/>
              </w:rPr>
              <w:t>عباس نبوره</w:t>
            </w:r>
            <w:r w:rsidRPr="00784550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14:paraId="3532D248" w14:textId="1745D9BC" w:rsidR="0008353D" w:rsidRPr="00A5275A" w:rsidRDefault="0008353D" w:rsidP="0008353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اجرا، ارایه و تهیه گزارش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9B9F1F7" w14:textId="4A09EC01" w:rsidR="0008353D" w:rsidRDefault="0008353D" w:rsidP="0008353D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 قبل از آزمون پایان ترم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D847A74" w14:textId="79AFBE26" w:rsidR="0008353D" w:rsidRPr="00A5275A" w:rsidRDefault="0008353D" w:rsidP="0008353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5A995F" w14:textId="1863D91D" w:rsidR="0008353D" w:rsidRPr="00A5275A" w:rsidRDefault="0008353D" w:rsidP="0008353D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44BA9446" w14:textId="3E0DD7E8" w:rsidR="0008353D" w:rsidRDefault="0008353D" w:rsidP="0008353D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عمومی و کار عملی در مورد مباحث فوق</w:t>
            </w:r>
          </w:p>
        </w:tc>
        <w:tc>
          <w:tcPr>
            <w:tcW w:w="647" w:type="dxa"/>
            <w:shd w:val="clear" w:color="auto" w:fill="auto"/>
            <w:noWrap/>
          </w:tcPr>
          <w:p w14:paraId="44D71533" w14:textId="13AABEBB" w:rsidR="0008353D" w:rsidRPr="00A5275A" w:rsidRDefault="0008353D" w:rsidP="0008353D">
            <w:pPr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18</w:t>
            </w:r>
          </w:p>
        </w:tc>
      </w:tr>
      <w:tr w:rsidR="00C97802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C97802" w:rsidRPr="00A5275A" w:rsidRDefault="00C97802" w:rsidP="00C97802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C97802" w:rsidRPr="00A5275A" w:rsidRDefault="00C97802" w:rsidP="00C97802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C97802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C97802" w:rsidRPr="00A5275A" w:rsidRDefault="00C97802" w:rsidP="00C97802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17D0BEA1" w:rsidR="00C97802" w:rsidRPr="00A5275A" w:rsidRDefault="00C97802" w:rsidP="00C9780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امتحان پایان ترم</w:t>
            </w:r>
            <w:r>
              <w:rPr>
                <w:rFonts w:ascii="Arial" w:hAnsi="Arial" w:cs="B Nazanin" w:hint="cs"/>
                <w:b/>
                <w:bCs/>
                <w:rtl/>
              </w:rPr>
              <w:t>/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</w:rPr>
              <w:t>10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نمره </w:t>
            </w:r>
            <w:r w:rsidRPr="00A5275A">
              <w:rPr>
                <w:rFonts w:ascii="Arial" w:hAnsi="Arial" w:cs="B Nazanin" w:hint="cs"/>
                <w:rtl/>
              </w:rPr>
              <w:t xml:space="preserve">(آزمون به صورت </w:t>
            </w:r>
            <w:r>
              <w:rPr>
                <w:rFonts w:ascii="Arial" w:hAnsi="Arial" w:cs="B Nazanin" w:hint="cs"/>
                <w:rtl/>
              </w:rPr>
              <w:t>تشریحی</w:t>
            </w:r>
            <w:r w:rsidRPr="00A5275A">
              <w:rPr>
                <w:rFonts w:ascii="Arial" w:hAnsi="Arial" w:cs="B Nazanin" w:hint="cs"/>
                <w:rtl/>
              </w:rPr>
              <w:t xml:space="preserve"> می باشد)</w:t>
            </w:r>
          </w:p>
          <w:p w14:paraId="67D10E0F" w14:textId="3E2DEAAC" w:rsidR="00C97802" w:rsidRDefault="00C97802" w:rsidP="00C97802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انتخاب یک مخاطره و تدوین روش های پیشگیری و کاهش آسیب سازه ای و غیرسازه ای برای آن/ 8 نمره</w:t>
            </w:r>
          </w:p>
          <w:p w14:paraId="754CDF1C" w14:textId="035F486E" w:rsidR="00C97802" w:rsidRPr="00A5275A" w:rsidRDefault="00C97802" w:rsidP="00C97802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فعالیت کلاسی/ 2 نمره</w:t>
            </w:r>
          </w:p>
        </w:tc>
      </w:tr>
      <w:tr w:rsidR="00C97802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C97802" w:rsidRDefault="00C97802" w:rsidP="00C97802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6BBD9F9F" w14:textId="77777777" w:rsidR="00C97802" w:rsidRDefault="00C97802" w:rsidP="00C97802">
            <w:pPr>
              <w:jc w:val="both"/>
              <w:rPr>
                <w:rFonts w:cs="B Nazanin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4D942D2B" w14:textId="667E199B" w:rsidR="00C97802" w:rsidRDefault="00C97802" w:rsidP="00C9780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کتاب جامع بهداشت عمومی، حسین حاتمی، انتشارات </w:t>
            </w:r>
            <w:r w:rsidRPr="00AD4977">
              <w:rPr>
                <w:rFonts w:cs="B Nazanin"/>
                <w:rtl/>
              </w:rPr>
              <w:t>ارجمند</w:t>
            </w:r>
          </w:p>
          <w:p w14:paraId="72482D85" w14:textId="742F8969" w:rsidR="00C97802" w:rsidRDefault="00C97802" w:rsidP="00C97802">
            <w:pPr>
              <w:bidi w:val="0"/>
              <w:jc w:val="both"/>
              <w:rPr>
                <w:rFonts w:cs="B Nazanin"/>
              </w:rPr>
            </w:pPr>
            <w:r w:rsidRPr="003C565E">
              <w:rPr>
                <w:rFonts w:cs="B Nazanin"/>
              </w:rPr>
              <w:t>Damon Coppola</w:t>
            </w:r>
            <w:r>
              <w:rPr>
                <w:rFonts w:cs="B Nazanin"/>
              </w:rPr>
              <w:t xml:space="preserve">. </w:t>
            </w:r>
            <w:r w:rsidRPr="00EE40D6">
              <w:rPr>
                <w:rFonts w:cs="B Nazanin"/>
              </w:rPr>
              <w:t>Introduction to International Disaster Management</w:t>
            </w:r>
            <w:r>
              <w:rPr>
                <w:rFonts w:cs="B Nazanin"/>
              </w:rPr>
              <w:t>.</w:t>
            </w:r>
            <w:r w:rsidRPr="00EE40D6">
              <w:rPr>
                <w:rFonts w:cs="B Nazanin"/>
              </w:rPr>
              <w:t xml:space="preserve"> </w:t>
            </w:r>
            <w:r w:rsidRPr="00AE4482">
              <w:rPr>
                <w:rFonts w:cs="B Nazanin"/>
              </w:rPr>
              <w:t xml:space="preserve">Last </w:t>
            </w:r>
            <w:r w:rsidRPr="00EE40D6">
              <w:rPr>
                <w:rFonts w:cs="B Nazanin"/>
              </w:rPr>
              <w:t>Edition</w:t>
            </w:r>
          </w:p>
          <w:p w14:paraId="247D06D3" w14:textId="2759C2FF" w:rsidR="00C97802" w:rsidRDefault="00C97802" w:rsidP="00C97802">
            <w:pPr>
              <w:bidi w:val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USAID.</w:t>
            </w:r>
            <w:r w:rsidRPr="00AE4482">
              <w:rPr>
                <w:rFonts w:cs="B Nazanin"/>
              </w:rPr>
              <w:t xml:space="preserve"> </w:t>
            </w:r>
            <w:r w:rsidR="00B047D6" w:rsidRPr="00AE4482">
              <w:rPr>
                <w:rFonts w:cs="B Nazanin"/>
              </w:rPr>
              <w:t>Introduction</w:t>
            </w:r>
            <w:r w:rsidRPr="00AE4482">
              <w:rPr>
                <w:rFonts w:cs="B Nazanin"/>
              </w:rPr>
              <w:t xml:space="preserve"> to disaster risk reduction</w:t>
            </w:r>
            <w:r>
              <w:rPr>
                <w:rFonts w:cs="B Nazanin"/>
              </w:rPr>
              <w:t xml:space="preserve">. Last </w:t>
            </w:r>
            <w:r w:rsidRPr="00AE4482">
              <w:rPr>
                <w:rFonts w:cs="B Nazanin"/>
              </w:rPr>
              <w:t>Edition</w:t>
            </w:r>
          </w:p>
          <w:p w14:paraId="735530E4" w14:textId="0E01B34C" w:rsidR="00C97802" w:rsidRPr="00A5275A" w:rsidRDefault="00C97802" w:rsidP="00C97802">
            <w:pPr>
              <w:bidi w:val="0"/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</w:p>
        </w:tc>
      </w:tr>
      <w:tr w:rsidR="00C97802" w:rsidRPr="00A5275A" w14:paraId="4BE4D673" w14:textId="77777777" w:rsidTr="004A79E2">
        <w:trPr>
          <w:trHeight w:val="1484"/>
          <w:jc w:val="center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3DFF326A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lastRenderedPageBreak/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14:paraId="1BDA5495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8FACC92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C97802" w:rsidRPr="00A5275A" w:rsidRDefault="00C97802" w:rsidP="00C97802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hideMark/>
          </w:tcPr>
          <w:p w14:paraId="6A276DCD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C97802" w:rsidRPr="00A5275A" w:rsidRDefault="00C97802" w:rsidP="00C97802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C97802" w:rsidRPr="00A5275A" w:rsidRDefault="00C97802" w:rsidP="00C97802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503DEC8" w14:textId="77777777" w:rsidR="00A5275A" w:rsidRPr="00A5275A" w:rsidRDefault="00A5275A" w:rsidP="00A5275A">
      <w:pPr>
        <w:rPr>
          <w:rFonts w:cs="B Nazanin"/>
          <w:lang w:bidi="fa-IR"/>
        </w:rPr>
      </w:pPr>
    </w:p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6660A" w14:textId="77777777" w:rsidR="000F30C1" w:rsidRDefault="000F30C1">
      <w:r>
        <w:separator/>
      </w:r>
    </w:p>
  </w:endnote>
  <w:endnote w:type="continuationSeparator" w:id="0">
    <w:p w14:paraId="580CF6E2" w14:textId="77777777" w:rsidR="000F30C1" w:rsidRDefault="000F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6002" w14:textId="77777777" w:rsidR="000F30C1" w:rsidRDefault="000F30C1">
      <w:r>
        <w:separator/>
      </w:r>
    </w:p>
  </w:footnote>
  <w:footnote w:type="continuationSeparator" w:id="0">
    <w:p w14:paraId="3433A388" w14:textId="77777777" w:rsidR="000F30C1" w:rsidRDefault="000F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2AC"/>
    <w:rsid w:val="000107AA"/>
    <w:rsid w:val="00017160"/>
    <w:rsid w:val="0004222B"/>
    <w:rsid w:val="00077919"/>
    <w:rsid w:val="00081256"/>
    <w:rsid w:val="0008353D"/>
    <w:rsid w:val="000953B8"/>
    <w:rsid w:val="000A46EB"/>
    <w:rsid w:val="000A6260"/>
    <w:rsid w:val="000C4790"/>
    <w:rsid w:val="000D3EDD"/>
    <w:rsid w:val="000D7E2C"/>
    <w:rsid w:val="000F30C1"/>
    <w:rsid w:val="000F4AE6"/>
    <w:rsid w:val="0011516A"/>
    <w:rsid w:val="00116673"/>
    <w:rsid w:val="0013007F"/>
    <w:rsid w:val="00132889"/>
    <w:rsid w:val="00144D8C"/>
    <w:rsid w:val="00145BDB"/>
    <w:rsid w:val="0018781A"/>
    <w:rsid w:val="00194083"/>
    <w:rsid w:val="001D0AC4"/>
    <w:rsid w:val="001D13AA"/>
    <w:rsid w:val="001E5045"/>
    <w:rsid w:val="001F2031"/>
    <w:rsid w:val="002070AF"/>
    <w:rsid w:val="002240D2"/>
    <w:rsid w:val="00232D56"/>
    <w:rsid w:val="00233D69"/>
    <w:rsid w:val="002417E0"/>
    <w:rsid w:val="00246E24"/>
    <w:rsid w:val="00253A1E"/>
    <w:rsid w:val="00276B3A"/>
    <w:rsid w:val="00276C8C"/>
    <w:rsid w:val="002D2192"/>
    <w:rsid w:val="002E485F"/>
    <w:rsid w:val="002F291B"/>
    <w:rsid w:val="00342451"/>
    <w:rsid w:val="0036266F"/>
    <w:rsid w:val="00367E01"/>
    <w:rsid w:val="00372E10"/>
    <w:rsid w:val="00383672"/>
    <w:rsid w:val="003905E8"/>
    <w:rsid w:val="003C30A0"/>
    <w:rsid w:val="003C565E"/>
    <w:rsid w:val="003C60AB"/>
    <w:rsid w:val="003C79BB"/>
    <w:rsid w:val="003F11AF"/>
    <w:rsid w:val="004000B8"/>
    <w:rsid w:val="004152CB"/>
    <w:rsid w:val="0042395C"/>
    <w:rsid w:val="00463307"/>
    <w:rsid w:val="00487D69"/>
    <w:rsid w:val="00487E35"/>
    <w:rsid w:val="004A015B"/>
    <w:rsid w:val="004A2D83"/>
    <w:rsid w:val="004A79E2"/>
    <w:rsid w:val="004A7C3F"/>
    <w:rsid w:val="004C146D"/>
    <w:rsid w:val="004D7D41"/>
    <w:rsid w:val="0050460A"/>
    <w:rsid w:val="00507950"/>
    <w:rsid w:val="00597DC8"/>
    <w:rsid w:val="005B5A16"/>
    <w:rsid w:val="005F2036"/>
    <w:rsid w:val="00621B47"/>
    <w:rsid w:val="006265C3"/>
    <w:rsid w:val="00671DE1"/>
    <w:rsid w:val="00680BDE"/>
    <w:rsid w:val="006814DE"/>
    <w:rsid w:val="00687947"/>
    <w:rsid w:val="006A1F90"/>
    <w:rsid w:val="006C062D"/>
    <w:rsid w:val="006F249C"/>
    <w:rsid w:val="006F3975"/>
    <w:rsid w:val="00712C38"/>
    <w:rsid w:val="007147DE"/>
    <w:rsid w:val="00714871"/>
    <w:rsid w:val="00717DCD"/>
    <w:rsid w:val="0072344A"/>
    <w:rsid w:val="00761A54"/>
    <w:rsid w:val="0076615E"/>
    <w:rsid w:val="007745A6"/>
    <w:rsid w:val="007A7B14"/>
    <w:rsid w:val="007D549C"/>
    <w:rsid w:val="00810EA7"/>
    <w:rsid w:val="00813DAC"/>
    <w:rsid w:val="0083560E"/>
    <w:rsid w:val="00846FA3"/>
    <w:rsid w:val="008474A3"/>
    <w:rsid w:val="00884B04"/>
    <w:rsid w:val="00890A27"/>
    <w:rsid w:val="00893DD4"/>
    <w:rsid w:val="008C00F1"/>
    <w:rsid w:val="008F327F"/>
    <w:rsid w:val="00932DDC"/>
    <w:rsid w:val="009361CD"/>
    <w:rsid w:val="009503E5"/>
    <w:rsid w:val="00962798"/>
    <w:rsid w:val="00976464"/>
    <w:rsid w:val="00977640"/>
    <w:rsid w:val="009946CB"/>
    <w:rsid w:val="009C5CBE"/>
    <w:rsid w:val="009D27C7"/>
    <w:rsid w:val="009F00FD"/>
    <w:rsid w:val="00A1371C"/>
    <w:rsid w:val="00A42473"/>
    <w:rsid w:val="00A5275A"/>
    <w:rsid w:val="00A5487C"/>
    <w:rsid w:val="00A63E34"/>
    <w:rsid w:val="00AB6D8B"/>
    <w:rsid w:val="00AB706D"/>
    <w:rsid w:val="00AC256C"/>
    <w:rsid w:val="00AD4977"/>
    <w:rsid w:val="00AE4482"/>
    <w:rsid w:val="00B047D6"/>
    <w:rsid w:val="00B10EAA"/>
    <w:rsid w:val="00B746AB"/>
    <w:rsid w:val="00B8270B"/>
    <w:rsid w:val="00B92D6A"/>
    <w:rsid w:val="00BC0CB7"/>
    <w:rsid w:val="00BD6A6A"/>
    <w:rsid w:val="00BE4CCC"/>
    <w:rsid w:val="00BE6A25"/>
    <w:rsid w:val="00BF38C1"/>
    <w:rsid w:val="00C151FE"/>
    <w:rsid w:val="00C2684B"/>
    <w:rsid w:val="00C36241"/>
    <w:rsid w:val="00C5514E"/>
    <w:rsid w:val="00C57BC9"/>
    <w:rsid w:val="00C916E3"/>
    <w:rsid w:val="00C97802"/>
    <w:rsid w:val="00CA3634"/>
    <w:rsid w:val="00CA6B96"/>
    <w:rsid w:val="00CA7F48"/>
    <w:rsid w:val="00CB61DF"/>
    <w:rsid w:val="00CD081D"/>
    <w:rsid w:val="00CF5737"/>
    <w:rsid w:val="00D01E0A"/>
    <w:rsid w:val="00D032F8"/>
    <w:rsid w:val="00D05441"/>
    <w:rsid w:val="00D25C3D"/>
    <w:rsid w:val="00D31D18"/>
    <w:rsid w:val="00D758B1"/>
    <w:rsid w:val="00D90BF0"/>
    <w:rsid w:val="00E107C2"/>
    <w:rsid w:val="00E14E61"/>
    <w:rsid w:val="00E54824"/>
    <w:rsid w:val="00E966E9"/>
    <w:rsid w:val="00EB2D1F"/>
    <w:rsid w:val="00EC40C7"/>
    <w:rsid w:val="00EE40D6"/>
    <w:rsid w:val="00EF545A"/>
    <w:rsid w:val="00F00DF7"/>
    <w:rsid w:val="00F15881"/>
    <w:rsid w:val="00F20CE4"/>
    <w:rsid w:val="00F5706A"/>
    <w:rsid w:val="00F607AF"/>
    <w:rsid w:val="00F72E2F"/>
    <w:rsid w:val="00F82019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8C81-6486-40DC-B590-87C56FB0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58</cp:revision>
  <dcterms:created xsi:type="dcterms:W3CDTF">2024-06-18T05:54:00Z</dcterms:created>
  <dcterms:modified xsi:type="dcterms:W3CDTF">2025-09-22T05:43:00Z</dcterms:modified>
</cp:coreProperties>
</file>